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776B7" w14:textId="77777777" w:rsidR="009D4D23" w:rsidRDefault="00710EBD" w:rsidP="00296D3D">
      <w:pPr>
        <w:ind w:left="2880"/>
        <w:jc w:val="both"/>
        <w:rPr>
          <w:rFonts w:cs="B Zar"/>
          <w:sz w:val="44"/>
          <w:szCs w:val="44"/>
          <w:rtl/>
        </w:rPr>
      </w:pPr>
      <w:r w:rsidRPr="00710EBD">
        <w:rPr>
          <w:rFonts w:cs="B Zar" w:hint="cs"/>
          <w:sz w:val="44"/>
          <w:szCs w:val="44"/>
          <w:rtl/>
        </w:rPr>
        <w:t>مسئول</w:t>
      </w:r>
      <w:r w:rsidRPr="00710EBD">
        <w:rPr>
          <w:rFonts w:cs="B Zar"/>
          <w:sz w:val="44"/>
          <w:szCs w:val="44"/>
          <w:rtl/>
        </w:rPr>
        <w:t xml:space="preserve"> </w:t>
      </w:r>
      <w:r w:rsidRPr="00710EBD">
        <w:rPr>
          <w:rFonts w:cs="B Zar" w:hint="cs"/>
          <w:sz w:val="44"/>
          <w:szCs w:val="44"/>
          <w:rtl/>
        </w:rPr>
        <w:t>دفتر</w:t>
      </w:r>
      <w:r w:rsidRPr="00710EBD">
        <w:rPr>
          <w:rFonts w:cs="B Zar"/>
          <w:sz w:val="44"/>
          <w:szCs w:val="44"/>
          <w:rtl/>
        </w:rPr>
        <w:t xml:space="preserve"> </w:t>
      </w:r>
      <w:r w:rsidRPr="00710EBD">
        <w:rPr>
          <w:rFonts w:cs="B Zar" w:hint="cs"/>
          <w:sz w:val="44"/>
          <w:szCs w:val="44"/>
          <w:rtl/>
        </w:rPr>
        <w:t>مدیریت</w:t>
      </w:r>
      <w:r w:rsidRPr="00710EBD">
        <w:rPr>
          <w:rFonts w:cs="B Zar"/>
          <w:sz w:val="44"/>
          <w:szCs w:val="44"/>
          <w:rtl/>
        </w:rPr>
        <w:t xml:space="preserve"> </w:t>
      </w:r>
      <w:r w:rsidRPr="00710EBD">
        <w:rPr>
          <w:rFonts w:cs="B Zar" w:hint="cs"/>
          <w:sz w:val="44"/>
          <w:szCs w:val="44"/>
          <w:rtl/>
        </w:rPr>
        <w:t>امورحقوقی</w:t>
      </w:r>
      <w:r w:rsidRPr="00710EBD">
        <w:rPr>
          <w:rFonts w:cs="B Zar"/>
          <w:sz w:val="44"/>
          <w:szCs w:val="44"/>
          <w:rtl/>
        </w:rPr>
        <w:t xml:space="preserve"> </w:t>
      </w:r>
      <w:r w:rsidRPr="00710EBD">
        <w:rPr>
          <w:rFonts w:cs="B Zar" w:hint="cs"/>
          <w:sz w:val="44"/>
          <w:szCs w:val="44"/>
          <w:rtl/>
        </w:rPr>
        <w:t>دانشگاه</w:t>
      </w:r>
    </w:p>
    <w:p w14:paraId="5F11F29F" w14:textId="77777777" w:rsidR="00296D3D" w:rsidRDefault="00296D3D" w:rsidP="00296D3D">
      <w:pPr>
        <w:ind w:left="2880"/>
        <w:jc w:val="both"/>
        <w:rPr>
          <w:rFonts w:cs="B Zar"/>
          <w:sz w:val="44"/>
          <w:szCs w:val="44"/>
        </w:rPr>
      </w:pPr>
      <w:r w:rsidRPr="00710EBD"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 wp14:anchorId="2783951F" wp14:editId="7DFC7BE9">
            <wp:simplePos x="0" y="0"/>
            <wp:positionH relativeFrom="column">
              <wp:posOffset>1971675</wp:posOffset>
            </wp:positionH>
            <wp:positionV relativeFrom="paragraph">
              <wp:posOffset>234315</wp:posOffset>
            </wp:positionV>
            <wp:extent cx="4698365" cy="2552700"/>
            <wp:effectExtent l="0" t="0" r="6985" b="0"/>
            <wp:wrapSquare wrapText="bothSides"/>
            <wp:docPr id="2" name="Picture 2" descr="C:\Users\Win7\Desktop\آقاقلیزاده\عک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7\Desktop\آقاقلیزاده\عک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36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95AD3D" w14:textId="77777777" w:rsidR="00296D3D" w:rsidRPr="00296D3D" w:rsidRDefault="00296D3D" w:rsidP="00296D3D">
      <w:pPr>
        <w:jc w:val="both"/>
        <w:rPr>
          <w:rFonts w:cs="B Zar"/>
          <w:sz w:val="44"/>
          <w:szCs w:val="44"/>
          <w:rtl/>
        </w:rPr>
      </w:pPr>
      <w:r>
        <w:rPr>
          <w:rFonts w:cs="B Zar" w:hint="cs"/>
          <w:sz w:val="44"/>
          <w:szCs w:val="44"/>
          <w:rtl/>
        </w:rPr>
        <w:t>بیت اله آقاقلیزاده</w:t>
      </w:r>
    </w:p>
    <w:p w14:paraId="5F23CEC1" w14:textId="77777777" w:rsidR="00296D3D" w:rsidRPr="00296D3D" w:rsidRDefault="00296D3D" w:rsidP="00296D3D">
      <w:pPr>
        <w:rPr>
          <w:rFonts w:cs="Arial"/>
        </w:rPr>
      </w:pPr>
      <w:r>
        <w:rPr>
          <w:rFonts w:cs="Arial" w:hint="cs"/>
          <w:rtl/>
        </w:rPr>
        <w:t>مدرک تحصیلی:</w:t>
      </w:r>
    </w:p>
    <w:p w14:paraId="7BBFBAE5" w14:textId="77777777" w:rsidR="00CB24D0" w:rsidRDefault="00296D3D" w:rsidP="00296D3D">
      <w:r w:rsidRPr="00296D3D">
        <w:rPr>
          <w:rFonts w:cs="Arial" w:hint="cs"/>
          <w:rtl/>
        </w:rPr>
        <w:t>کارشناسی</w:t>
      </w:r>
      <w:r w:rsidRPr="00296D3D">
        <w:rPr>
          <w:rFonts w:cs="Arial"/>
          <w:rtl/>
        </w:rPr>
        <w:t xml:space="preserve"> </w:t>
      </w:r>
      <w:r w:rsidRPr="00296D3D">
        <w:rPr>
          <w:rFonts w:cs="Arial" w:hint="cs"/>
          <w:rtl/>
        </w:rPr>
        <w:t>مدیریت</w:t>
      </w:r>
      <w:r w:rsidRPr="00296D3D">
        <w:rPr>
          <w:rFonts w:cs="Arial"/>
          <w:rtl/>
        </w:rPr>
        <w:t xml:space="preserve"> </w:t>
      </w:r>
      <w:r w:rsidRPr="00296D3D">
        <w:rPr>
          <w:rFonts w:cs="Arial" w:hint="cs"/>
          <w:rtl/>
        </w:rPr>
        <w:t>دولتی</w:t>
      </w:r>
      <w:r w:rsidR="00CB24D0" w:rsidRPr="00CB24D0">
        <w:rPr>
          <w:rFonts w:hint="cs"/>
          <w:rtl/>
        </w:rPr>
        <w:t xml:space="preserve"> </w:t>
      </w:r>
    </w:p>
    <w:p w14:paraId="0571DBE8" w14:textId="77777777" w:rsidR="00296D3D" w:rsidRDefault="00CB24D0" w:rsidP="00296D3D">
      <w:pPr>
        <w:rPr>
          <w:rFonts w:cs="Arial"/>
          <w:rtl/>
        </w:rPr>
      </w:pPr>
      <w:r w:rsidRPr="00CB24D0">
        <w:rPr>
          <w:rFonts w:cs="Arial" w:hint="cs"/>
          <w:rtl/>
        </w:rPr>
        <w:t>شماره</w:t>
      </w:r>
      <w:r w:rsidRPr="00CB24D0">
        <w:rPr>
          <w:rFonts w:cs="Arial"/>
          <w:sz w:val="24"/>
          <w:szCs w:val="24"/>
          <w:rtl/>
        </w:rPr>
        <w:t xml:space="preserve"> </w:t>
      </w:r>
      <w:r w:rsidRPr="00CB24D0">
        <w:rPr>
          <w:rFonts w:cs="Arial" w:hint="cs"/>
          <w:sz w:val="24"/>
          <w:szCs w:val="24"/>
          <w:rtl/>
        </w:rPr>
        <w:t>داخلی</w:t>
      </w:r>
      <w:r w:rsidRPr="00CB24D0">
        <w:rPr>
          <w:rFonts w:cs="Arial"/>
          <w:rtl/>
        </w:rPr>
        <w:t>:2252</w:t>
      </w:r>
      <w:r w:rsidRPr="00CB24D0">
        <w:rPr>
          <w:rFonts w:cs="Arial"/>
        </w:rPr>
        <w:t xml:space="preserve">  </w:t>
      </w:r>
    </w:p>
    <w:p w14:paraId="7C0DF85E" w14:textId="77777777" w:rsidR="00296D3D" w:rsidRPr="00296D3D" w:rsidRDefault="00296D3D" w:rsidP="00CB24D0">
      <w:pPr>
        <w:rPr>
          <w:rFonts w:cs="Arial"/>
        </w:rPr>
      </w:pPr>
      <w:r>
        <w:rPr>
          <w:rFonts w:cs="Arial" w:hint="cs"/>
          <w:rtl/>
        </w:rPr>
        <w:t xml:space="preserve"> </w:t>
      </w:r>
      <w:r w:rsidR="00CB24D0">
        <w:rPr>
          <w:rFonts w:cs="Arial" w:hint="cs"/>
          <w:rtl/>
        </w:rPr>
        <w:t>شماره مستقیم:</w:t>
      </w:r>
    </w:p>
    <w:p w14:paraId="3EFE2AFB" w14:textId="77777777" w:rsidR="00296D3D" w:rsidRPr="00296D3D" w:rsidRDefault="00296D3D" w:rsidP="00296D3D">
      <w:pPr>
        <w:rPr>
          <w:rFonts w:cs="Arial"/>
        </w:rPr>
      </w:pPr>
      <w:r>
        <w:rPr>
          <w:rFonts w:cs="Arial"/>
        </w:rPr>
        <w:t>045-</w:t>
      </w:r>
      <w:r>
        <w:rPr>
          <w:rFonts w:cs="Arial" w:hint="cs"/>
          <w:rtl/>
        </w:rPr>
        <w:t>33534712</w:t>
      </w:r>
    </w:p>
    <w:p w14:paraId="37C3AA56" w14:textId="77777777" w:rsidR="00296D3D" w:rsidRPr="00296D3D" w:rsidRDefault="00296D3D" w:rsidP="00296D3D">
      <w:pPr>
        <w:rPr>
          <w:rFonts w:cs="Arial"/>
        </w:rPr>
      </w:pPr>
      <w:r w:rsidRPr="00296D3D">
        <w:rPr>
          <w:rFonts w:cs="Arial" w:hint="cs"/>
          <w:sz w:val="28"/>
          <w:szCs w:val="28"/>
          <w:rtl/>
        </w:rPr>
        <w:t>شماره</w:t>
      </w:r>
      <w:r w:rsidRPr="00296D3D">
        <w:rPr>
          <w:rFonts w:cs="Arial"/>
          <w:sz w:val="28"/>
          <w:szCs w:val="28"/>
          <w:rtl/>
        </w:rPr>
        <w:t xml:space="preserve"> </w:t>
      </w:r>
      <w:r w:rsidRPr="00296D3D">
        <w:rPr>
          <w:rFonts w:cs="Arial" w:hint="cs"/>
          <w:sz w:val="28"/>
          <w:szCs w:val="28"/>
          <w:rtl/>
        </w:rPr>
        <w:t>فاکس</w:t>
      </w:r>
      <w:r w:rsidRPr="00296D3D">
        <w:rPr>
          <w:rFonts w:cs="Arial"/>
        </w:rPr>
        <w:t>:</w:t>
      </w:r>
    </w:p>
    <w:p w14:paraId="686A8632" w14:textId="77777777" w:rsidR="00CB24D0" w:rsidRPr="00CB24D0" w:rsidRDefault="00296D3D" w:rsidP="00CB24D0">
      <w:pPr>
        <w:rPr>
          <w:rFonts w:cs="Arial"/>
          <w:rtl/>
        </w:rPr>
      </w:pPr>
      <w:r>
        <w:rPr>
          <w:rFonts w:cs="Arial" w:hint="cs"/>
          <w:rtl/>
        </w:rPr>
        <w:t>045</w:t>
      </w:r>
      <w:r w:rsidR="00CB24D0">
        <w:rPr>
          <w:rFonts w:cs="Arial"/>
        </w:rPr>
        <w:t>-3353484</w:t>
      </w:r>
    </w:p>
    <w:p w14:paraId="59AB2E03" w14:textId="77777777" w:rsidR="00710EBD" w:rsidRDefault="00710EBD" w:rsidP="00710EBD">
      <w:pPr>
        <w:jc w:val="right"/>
      </w:pPr>
    </w:p>
    <w:p w14:paraId="171120FA" w14:textId="77777777" w:rsidR="00710EBD" w:rsidRDefault="00710EBD" w:rsidP="00710EBD">
      <w:pPr>
        <w:ind w:left="720"/>
        <w:jc w:val="right"/>
      </w:pPr>
      <w:r w:rsidRPr="00CB24D0">
        <w:rPr>
          <w:rFonts w:cs="Arial" w:hint="cs"/>
          <w:sz w:val="36"/>
          <w:szCs w:val="36"/>
          <w:rtl/>
        </w:rPr>
        <w:t>شرح</w:t>
      </w:r>
      <w:r w:rsidRPr="00CB24D0">
        <w:rPr>
          <w:rFonts w:cs="Arial"/>
          <w:sz w:val="36"/>
          <w:szCs w:val="36"/>
          <w:rtl/>
        </w:rPr>
        <w:t xml:space="preserve"> </w:t>
      </w:r>
      <w:r w:rsidRPr="00CB24D0">
        <w:rPr>
          <w:rFonts w:cs="Arial" w:hint="cs"/>
          <w:sz w:val="36"/>
          <w:szCs w:val="36"/>
          <w:rtl/>
        </w:rPr>
        <w:t>وظایف</w:t>
      </w:r>
      <w:r w:rsidR="00CB24D0">
        <w:rPr>
          <w:rFonts w:cs="Arial" w:hint="cs"/>
          <w:sz w:val="36"/>
          <w:szCs w:val="36"/>
          <w:rtl/>
        </w:rPr>
        <w:t xml:space="preserve"> :</w:t>
      </w:r>
    </w:p>
    <w:p w14:paraId="072AE247" w14:textId="77777777" w:rsidR="00710EBD" w:rsidRDefault="00710EBD" w:rsidP="00CB24D0">
      <w:pPr>
        <w:pStyle w:val="ListParagraph"/>
        <w:numPr>
          <w:ilvl w:val="0"/>
          <w:numId w:val="1"/>
        </w:numPr>
        <w:bidi/>
        <w:jc w:val="both"/>
      </w:pPr>
      <w:r w:rsidRPr="00CB24D0">
        <w:rPr>
          <w:rFonts w:cs="Arial" w:hint="cs"/>
          <w:rtl/>
        </w:rPr>
        <w:t>برقراری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تماس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تلفن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با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وزارتخانه،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دانشگاهها،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سایرواحدها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وموسسات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دولتی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به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منظورهماهنگی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جلسات،</w:t>
      </w:r>
    </w:p>
    <w:p w14:paraId="13376DE6" w14:textId="77777777" w:rsidR="00710EBD" w:rsidRDefault="00710EBD" w:rsidP="00CB24D0">
      <w:pPr>
        <w:bidi/>
        <w:ind w:left="1440"/>
        <w:jc w:val="both"/>
      </w:pPr>
      <w:r>
        <w:rPr>
          <w:rFonts w:cs="Arial" w:hint="cs"/>
          <w:rtl/>
        </w:rPr>
        <w:t>کنفرانس</w:t>
      </w:r>
      <w:r w:rsidR="00CB24D0">
        <w:rPr>
          <w:rFonts w:cs="Arial" w:hint="cs"/>
          <w:rtl/>
        </w:rPr>
        <w:t xml:space="preserve"> </w:t>
      </w:r>
      <w:r w:rsidR="00CB24D0">
        <w:rPr>
          <w:rFonts w:cs="Arial" w:hint="cs"/>
          <w:rtl/>
          <w:lang w:bidi="fa-IR"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وسمینارها</w:t>
      </w:r>
    </w:p>
    <w:p w14:paraId="507FDB8F" w14:textId="77777777" w:rsidR="00710EBD" w:rsidRDefault="00710EBD" w:rsidP="00170C37">
      <w:pPr>
        <w:pStyle w:val="ListParagraph"/>
        <w:numPr>
          <w:ilvl w:val="0"/>
          <w:numId w:val="2"/>
        </w:numPr>
        <w:bidi/>
        <w:jc w:val="both"/>
      </w:pPr>
      <w:r w:rsidRPr="00CB24D0">
        <w:rPr>
          <w:rFonts w:cs="Arial" w:hint="cs"/>
          <w:rtl/>
        </w:rPr>
        <w:t>ابلاغ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دستورات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مدیر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به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اشخاص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و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واحدهای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ذیربط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برحسب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خط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مشی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تعیین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شده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و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پی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گیری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آنها</w:t>
      </w:r>
      <w:r>
        <w:t xml:space="preserve"> </w:t>
      </w:r>
    </w:p>
    <w:p w14:paraId="5416CFF8" w14:textId="77777777" w:rsidR="00710EBD" w:rsidRDefault="00710EBD" w:rsidP="00170C37">
      <w:pPr>
        <w:pStyle w:val="ListParagraph"/>
        <w:numPr>
          <w:ilvl w:val="0"/>
          <w:numId w:val="2"/>
        </w:numPr>
        <w:bidi/>
        <w:jc w:val="both"/>
      </w:pPr>
      <w:r w:rsidRPr="00CB24D0">
        <w:rPr>
          <w:rFonts w:cs="Arial" w:hint="cs"/>
          <w:rtl/>
        </w:rPr>
        <w:t>تنظیم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لیست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متقاضیان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داخلی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یا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خارجی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ملاقات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با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مدیر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و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تعیین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ساعات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ملاقات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بر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آنها</w:t>
      </w:r>
    </w:p>
    <w:p w14:paraId="0A3540D4" w14:textId="77777777" w:rsidR="00710EBD" w:rsidRDefault="00710EBD" w:rsidP="00170C37">
      <w:pPr>
        <w:pStyle w:val="ListParagraph"/>
        <w:numPr>
          <w:ilvl w:val="0"/>
          <w:numId w:val="4"/>
        </w:numPr>
        <w:bidi/>
        <w:jc w:val="both"/>
      </w:pPr>
      <w:r w:rsidRPr="00CB24D0">
        <w:rPr>
          <w:rFonts w:cs="Arial" w:hint="cs"/>
          <w:rtl/>
        </w:rPr>
        <w:t>ارائه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گزارش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عملکرد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واحد،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به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مقام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مافوق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به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صورت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ادواری</w:t>
      </w:r>
      <w:r>
        <w:t xml:space="preserve"> </w:t>
      </w:r>
    </w:p>
    <w:p w14:paraId="3804AF6D" w14:textId="77777777" w:rsidR="00710EBD" w:rsidRDefault="00710EBD" w:rsidP="00CB24D0">
      <w:pPr>
        <w:pStyle w:val="ListParagraph"/>
        <w:numPr>
          <w:ilvl w:val="0"/>
          <w:numId w:val="5"/>
        </w:numPr>
        <w:bidi/>
        <w:jc w:val="both"/>
      </w:pPr>
      <w:r w:rsidRPr="00CB24D0">
        <w:rPr>
          <w:rFonts w:cs="Arial" w:hint="cs"/>
          <w:rtl/>
        </w:rPr>
        <w:t>اخذ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و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تحویل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نامه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های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اداری،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به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دبیرخانه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و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پی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گیری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تا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وصول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نامه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از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واحد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های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مربوطه</w:t>
      </w:r>
      <w:r w:rsidR="00170C37">
        <w:t xml:space="preserve"> </w:t>
      </w:r>
    </w:p>
    <w:p w14:paraId="26CABB18" w14:textId="77777777" w:rsidR="00710EBD" w:rsidRDefault="00710EBD" w:rsidP="00CB24D0">
      <w:pPr>
        <w:pStyle w:val="ListParagraph"/>
        <w:numPr>
          <w:ilvl w:val="0"/>
          <w:numId w:val="6"/>
        </w:numPr>
        <w:bidi/>
        <w:jc w:val="both"/>
      </w:pPr>
      <w:r w:rsidRPr="00CB24D0">
        <w:rPr>
          <w:rFonts w:cs="Arial" w:hint="cs"/>
          <w:rtl/>
        </w:rPr>
        <w:t>آماده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نمودن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سوابق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و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پرونده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های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مربوط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به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کمسیون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ها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وجلسات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مدیریت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حقوقی</w:t>
      </w:r>
      <w:r w:rsidRPr="00CB24D0">
        <w:rPr>
          <w:rFonts w:cs="Arial"/>
          <w:rtl/>
        </w:rPr>
        <w:t xml:space="preserve"> </w:t>
      </w:r>
      <w:r w:rsidRPr="00CB24D0">
        <w:rPr>
          <w:rFonts w:cs="Arial" w:hint="cs"/>
          <w:rtl/>
        </w:rPr>
        <w:t>دانشگاه</w:t>
      </w:r>
      <w:r w:rsidR="00170C37">
        <w:t xml:space="preserve"> </w:t>
      </w:r>
    </w:p>
    <w:p w14:paraId="4A786108" w14:textId="77777777" w:rsidR="00710EBD" w:rsidRDefault="00710EBD" w:rsidP="00011F2D">
      <w:pPr>
        <w:pStyle w:val="ListParagraph"/>
        <w:numPr>
          <w:ilvl w:val="0"/>
          <w:numId w:val="6"/>
        </w:numPr>
        <w:bidi/>
        <w:jc w:val="both"/>
      </w:pPr>
      <w:r w:rsidRPr="00011F2D">
        <w:rPr>
          <w:rFonts w:cs="Arial" w:hint="cs"/>
          <w:rtl/>
        </w:rPr>
        <w:t>انجام</w:t>
      </w:r>
      <w:r w:rsidRPr="00011F2D">
        <w:rPr>
          <w:rFonts w:cs="Arial"/>
          <w:rtl/>
        </w:rPr>
        <w:t xml:space="preserve"> </w:t>
      </w:r>
      <w:r w:rsidRPr="00011F2D">
        <w:rPr>
          <w:rFonts w:cs="Arial" w:hint="cs"/>
          <w:rtl/>
        </w:rPr>
        <w:t>سایر</w:t>
      </w:r>
      <w:r w:rsidRPr="00011F2D">
        <w:rPr>
          <w:rFonts w:cs="Arial"/>
          <w:rtl/>
        </w:rPr>
        <w:t xml:space="preserve"> </w:t>
      </w:r>
      <w:r w:rsidRPr="00011F2D">
        <w:rPr>
          <w:rFonts w:cs="Arial" w:hint="cs"/>
          <w:rtl/>
        </w:rPr>
        <w:t>امور</w:t>
      </w:r>
      <w:r w:rsidRPr="00011F2D">
        <w:rPr>
          <w:rFonts w:cs="Arial"/>
          <w:rtl/>
        </w:rPr>
        <w:t xml:space="preserve"> </w:t>
      </w:r>
      <w:r w:rsidRPr="00011F2D">
        <w:rPr>
          <w:rFonts w:cs="Arial" w:hint="cs"/>
          <w:rtl/>
        </w:rPr>
        <w:t>محوله</w:t>
      </w:r>
      <w:r w:rsidRPr="00011F2D">
        <w:rPr>
          <w:rFonts w:cs="Arial"/>
          <w:rtl/>
        </w:rPr>
        <w:t xml:space="preserve"> </w:t>
      </w:r>
      <w:r w:rsidRPr="00011F2D">
        <w:rPr>
          <w:rFonts w:cs="Arial" w:hint="cs"/>
          <w:rtl/>
        </w:rPr>
        <w:t>از</w:t>
      </w:r>
      <w:r w:rsidRPr="00011F2D">
        <w:rPr>
          <w:rFonts w:cs="Arial"/>
          <w:rtl/>
        </w:rPr>
        <w:t xml:space="preserve"> </w:t>
      </w:r>
      <w:r w:rsidRPr="00011F2D">
        <w:rPr>
          <w:rFonts w:cs="Arial" w:hint="cs"/>
          <w:rtl/>
        </w:rPr>
        <w:t>جانب</w:t>
      </w:r>
      <w:r w:rsidRPr="00011F2D">
        <w:rPr>
          <w:rFonts w:cs="Arial"/>
          <w:rtl/>
        </w:rPr>
        <w:t xml:space="preserve"> </w:t>
      </w:r>
      <w:r w:rsidRPr="00011F2D">
        <w:rPr>
          <w:rFonts w:cs="Arial" w:hint="cs"/>
          <w:rtl/>
        </w:rPr>
        <w:t>مدیر</w:t>
      </w:r>
      <w:r w:rsidRPr="00011F2D">
        <w:rPr>
          <w:rFonts w:cs="Arial"/>
          <w:rtl/>
        </w:rPr>
        <w:t xml:space="preserve"> </w:t>
      </w:r>
      <w:r w:rsidRPr="00011F2D">
        <w:rPr>
          <w:rFonts w:cs="Arial" w:hint="cs"/>
          <w:rtl/>
        </w:rPr>
        <w:t>و</w:t>
      </w:r>
      <w:r w:rsidRPr="00011F2D">
        <w:rPr>
          <w:rFonts w:cs="Arial"/>
          <w:rtl/>
        </w:rPr>
        <w:t xml:space="preserve"> </w:t>
      </w:r>
      <w:r w:rsidRPr="00011F2D">
        <w:rPr>
          <w:rFonts w:cs="Arial" w:hint="cs"/>
          <w:rtl/>
        </w:rPr>
        <w:t>کارشناسان</w:t>
      </w:r>
      <w:r w:rsidRPr="00011F2D">
        <w:rPr>
          <w:rFonts w:cs="Arial"/>
          <w:rtl/>
        </w:rPr>
        <w:t xml:space="preserve"> </w:t>
      </w:r>
      <w:r w:rsidRPr="00011F2D">
        <w:rPr>
          <w:rFonts w:cs="Arial" w:hint="cs"/>
          <w:rtl/>
        </w:rPr>
        <w:t>حقوقی</w:t>
      </w:r>
    </w:p>
    <w:sectPr w:rsidR="00710E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E5574"/>
    <w:multiLevelType w:val="hybridMultilevel"/>
    <w:tmpl w:val="3C6C5F7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AA5A94"/>
    <w:multiLevelType w:val="hybridMultilevel"/>
    <w:tmpl w:val="855CA05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9AA46C8"/>
    <w:multiLevelType w:val="hybridMultilevel"/>
    <w:tmpl w:val="653400E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4B36DC8"/>
    <w:multiLevelType w:val="hybridMultilevel"/>
    <w:tmpl w:val="C80297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312C4"/>
    <w:multiLevelType w:val="hybridMultilevel"/>
    <w:tmpl w:val="73C01A3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6C94606"/>
    <w:multiLevelType w:val="hybridMultilevel"/>
    <w:tmpl w:val="3AC61B6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52872165">
    <w:abstractNumId w:val="1"/>
  </w:num>
  <w:num w:numId="2" w16cid:durableId="665980178">
    <w:abstractNumId w:val="0"/>
  </w:num>
  <w:num w:numId="3" w16cid:durableId="1853102511">
    <w:abstractNumId w:val="2"/>
  </w:num>
  <w:num w:numId="4" w16cid:durableId="447050793">
    <w:abstractNumId w:val="4"/>
  </w:num>
  <w:num w:numId="5" w16cid:durableId="18701625">
    <w:abstractNumId w:val="5"/>
  </w:num>
  <w:num w:numId="6" w16cid:durableId="3818308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EBD"/>
    <w:rsid w:val="00011F2D"/>
    <w:rsid w:val="00170C37"/>
    <w:rsid w:val="00296D3D"/>
    <w:rsid w:val="002F5133"/>
    <w:rsid w:val="005B4841"/>
    <w:rsid w:val="00710EBD"/>
    <w:rsid w:val="00787311"/>
    <w:rsid w:val="009D4D23"/>
    <w:rsid w:val="00CA06A6"/>
    <w:rsid w:val="00CB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ED699DD"/>
  <w15:chartTrackingRefBased/>
  <w15:docId w15:val="{CBB710A9-2A1B-45F3-B26A-BB2CFD5EF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F3BB4-0386-47EC-987C-56C4416AF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morvarid lotfy</cp:lastModifiedBy>
  <cp:revision>2</cp:revision>
  <dcterms:created xsi:type="dcterms:W3CDTF">2026-08-18T07:56:00Z</dcterms:created>
  <dcterms:modified xsi:type="dcterms:W3CDTF">2026-08-18T07:56:00Z</dcterms:modified>
</cp:coreProperties>
</file>